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 w:rsidR="005213E2" w:rsidRPr="00D8358D" w:rsidP="00782879">
      <w:pPr>
        <w:rPr>
          <w:rFonts w:ascii="Calibri" w:hAnsi="Calibri"/>
          <w:b/>
          <w:sz w:val="22"/>
        </w:rPr>
      </w:pPr>
      <w:r w:rsidRPr="00D8358D" w:rsidR="00782879">
        <w:rPr>
          <w:rFonts w:ascii="Calibri" w:hAnsi="Calibri"/>
          <w:b/>
          <w:sz w:val="22"/>
        </w:rPr>
        <w:t xml:space="preserve">PACIENTE:</w:t>
      </w:r>
      <w:r w:rsidRPr="00D8358D" w:rsidR="00782879">
        <w:rPr>
          <w:rFonts w:ascii="Calibri" w:hAnsi="Calibri"/>
          <w:b/>
          <w:sz w:val="22"/>
        </w:rPr>
        <w:tab/>
      </w:r>
      <w:r w:rsidR="005404A6">
        <w:rPr>
          <w:rFonts w:ascii="Calibri" w:hAnsi="Calibri" w:cs="Arial"/>
          <w:b/>
          <w:szCs w:val="22"/>
        </w:rPr>
        <w:t xml:space="preserve">CESAR SANTIAGO BARTOLON SAMAYOA</w:t>
      </w:r>
      <w:r w:rsidR="0025649F">
        <w:rPr>
          <w:rFonts w:ascii="Calibri" w:hAnsi="Calibri" w:cs="Arial"/>
          <w:b/>
          <w:sz w:val="22"/>
          <w:szCs w:val="22"/>
        </w:rPr>
        <w:t xml:space="preserve">.</w:t>
      </w:r>
    </w:p>
    <w:p w:rsidR="00D8358D" w:rsidRPr="00D8358D" w:rsidP="00D8358D">
      <w:pPr>
        <w:rPr>
          <w:rFonts w:ascii="Calibri" w:hAnsi="Calibri"/>
          <w:b/>
          <w:sz w:val="22"/>
        </w:rPr>
      </w:pPr>
      <w:r w:rsidRPr="00D8358D">
        <w:rPr>
          <w:rFonts w:ascii="Calibri" w:hAnsi="Calibri"/>
          <w:b/>
          <w:sz w:val="22"/>
        </w:rPr>
        <w:t xml:space="preserve">FECHA:</w:t>
      </w:r>
      <w:r w:rsidRPr="00D8358D">
        <w:rPr>
          <w:rFonts w:ascii="Calibri" w:hAnsi="Calibri"/>
          <w:b/>
          <w:sz w:val="22"/>
        </w:rPr>
        <w:tab/>
      </w:r>
      <w:r w:rsidRPr="00D8358D">
        <w:rPr>
          <w:rFonts w:ascii="Calibri" w:hAnsi="Calibri"/>
          <w:b/>
          <w:sz w:val="22"/>
        </w:rPr>
        <w:tab/>
      </w:r>
      <w:r>
        <w:rPr>
          <w:rFonts w:ascii="Calibri" w:hAnsi="Calibri" w:cs="Arial"/>
          <w:b/>
          <w:caps/>
          <w:sz w:val="22"/>
          <w:szCs w:val="22"/>
        </w:rPr>
        <w:fldChar w:fldCharType="begin"/>
      </w:r>
      <w:r w:rsidRPr="00670F02">
        <w:rPr>
          <w:rFonts w:ascii="Calibri" w:hAnsi="Calibri" w:cs="Arial"/>
          <w:b/>
          <w:caps/>
          <w:sz w:val="22"/>
          <w:szCs w:val="22"/>
        </w:rPr>
        <w:instrText xml:space="preserve"> TIME \@ "dd' de 'MMMM' de 'yyyy" </w:instrText>
      </w:r>
      <w:r>
        <w:rPr>
          <w:rFonts w:ascii="Calibri" w:hAnsi="Calibri" w:cs="Arial"/>
          <w:b/>
          <w:caps/>
          <w:sz w:val="22"/>
          <w:szCs w:val="22"/>
        </w:rPr>
        <w:fldChar w:fldCharType="separate"/>
      </w:r>
      <w:r w:rsidRPr="00670F02">
        <w:rPr>
          <w:rFonts w:ascii="Calibri" w:hAnsi="Calibri" w:cs="Arial"/>
          <w:b/>
          <w:caps/>
          <w:sz w:val="22"/>
          <w:szCs w:val="22"/>
        </w:rPr>
        <w:t xml:space="preserve">30 de enero de 2026</w:t>
      </w:r>
      <w:r>
        <w:rPr>
          <w:rFonts w:ascii="Calibri" w:hAnsi="Calibri" w:cs="Arial"/>
          <w:b/>
          <w:caps/>
          <w:sz w:val="22"/>
          <w:szCs w:val="22"/>
        </w:rPr>
        <w:fldChar w:fldCharType="end"/>
      </w:r>
      <w:r>
        <w:rPr>
          <w:rFonts w:ascii="Calibri" w:hAnsi="Calibri" w:cs="Arial"/>
          <w:b/>
          <w:caps/>
          <w:sz w:val="22"/>
          <w:szCs w:val="22"/>
        </w:rPr>
        <w:t xml:space="preserve">.</w:t>
      </w:r>
    </w:p>
    <w:p w:rsidR="00565507" w:rsidRPr="00D8358D" w:rsidP="00565507">
      <w:pPr>
        <w:rPr>
          <w:rFonts w:ascii="Calibri" w:hAnsi="Calibri"/>
          <w:b/>
          <w:sz w:val="22"/>
        </w:rPr>
      </w:pPr>
      <w:r w:rsidRPr="00D8358D" w:rsidR="00782879">
        <w:rPr>
          <w:rFonts w:ascii="Calibri" w:hAnsi="Calibri"/>
          <w:b/>
          <w:sz w:val="22"/>
        </w:rPr>
        <w:t xml:space="preserve">MED</w:t>
      </w:r>
      <w:r w:rsidRPr="00D8358D" w:rsidR="00D8358D">
        <w:rPr>
          <w:rFonts w:ascii="Calibri" w:hAnsi="Calibri"/>
          <w:b/>
          <w:sz w:val="22"/>
        </w:rPr>
        <w:t xml:space="preserve">ICO</w:t>
      </w:r>
      <w:r w:rsidRPr="00D8358D" w:rsidR="00782879">
        <w:rPr>
          <w:rFonts w:ascii="Calibri" w:hAnsi="Calibri"/>
          <w:b/>
          <w:sz w:val="22"/>
        </w:rPr>
        <w:t xml:space="preserve">:</w:t>
      </w:r>
      <w:r w:rsidRPr="00D8358D" w:rsidR="00782879">
        <w:rPr>
          <w:rFonts w:ascii="Calibri" w:hAnsi="Calibri"/>
          <w:b/>
          <w:sz w:val="22"/>
        </w:rPr>
        <w:tab/>
      </w:r>
      <w:r w:rsidR="007845A3">
        <w:rPr>
          <w:rFonts w:ascii="Calibri" w:hAnsi="Calibri"/>
          <w:b/>
          <w:sz w:val="22"/>
        </w:rPr>
        <w:t xml:space="preserve">DR CESAR TRUJILLO</w:t>
      </w:r>
      <w:r w:rsidRPr="00D8358D">
        <w:rPr>
          <w:rFonts w:ascii="Calibri" w:hAnsi="Calibri"/>
          <w:b/>
          <w:sz w:val="22"/>
        </w:rPr>
        <w:t xml:space="preserve">. </w:t>
      </w:r>
    </w:p>
    <w:p w:rsidR="00782879" w:rsidRPr="005213E2" w:rsidP="00782879">
      <w:pPr>
        <w:rPr>
          <w:rFonts w:ascii="Calibri" w:hAnsi="Calibri"/>
          <w:b/>
          <w:sz w:val="22"/>
        </w:rPr>
      </w:pPr>
    </w:p>
    <w:p w:rsidR="00B9694A" w:rsidP="00B9694A">
      <w:pPr>
        <w:jc w:val="center"/>
        <w:rPr>
          <w:rFonts w:ascii="Calibri" w:hAnsi="Calibri"/>
          <w:b/>
          <w:sz w:val="28"/>
          <w:u w:val="single"/>
        </w:rPr>
      </w:pPr>
      <w:r w:rsidR="005404A6">
        <w:rPr>
          <w:rFonts w:ascii="Calibri" w:hAnsi="Calibri"/>
          <w:b/>
          <w:sz w:val="28"/>
          <w:u w:val="single"/>
        </w:rPr>
        <w:t xml:space="preserve">TAC </w:t>
      </w:r>
      <w:r>
        <w:rPr>
          <w:rFonts w:ascii="Calibri" w:hAnsi="Calibri"/>
          <w:b/>
          <w:sz w:val="28"/>
          <w:u w:val="single"/>
        </w:rPr>
        <w:t xml:space="preserve">DE TORAX SIMPLE</w:t>
      </w:r>
    </w:p>
    <w:p w:rsidR="00B9694A" w:rsidRPr="00782879" w:rsidP="00B9694A">
      <w:pPr>
        <w:rPr>
          <w:rFonts w:ascii="Calibri" w:hAnsi="Calibri" w:cs="Arial"/>
          <w:sz w:val="22"/>
          <w:szCs w:val="22"/>
        </w:rPr>
      </w:pPr>
    </w:p>
    <w:p w:rsidR="00B9694A" w:rsidRPr="00E069C3" w:rsidP="00B9694A">
      <w:pPr>
        <w:ind w:firstLine="708"/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SE REALIZA ESTUDIO TOMOGRAFICO, CON CORTES HELICOIDALES, EN FASE SIMPLE </w:t>
      </w:r>
      <w:r w:rsidR="00152C9E">
        <w:rPr>
          <w:rFonts w:ascii="Calibri" w:hAnsi="Calibri" w:cs="Arial"/>
          <w:sz w:val="21"/>
          <w:szCs w:val="21"/>
        </w:rPr>
        <w:t xml:space="preserve">UNICAMENTE</w:t>
      </w:r>
      <w:r w:rsidRPr="00E069C3">
        <w:rPr>
          <w:rFonts w:ascii="Calibri" w:hAnsi="Calibri" w:cs="Arial"/>
          <w:sz w:val="21"/>
          <w:szCs w:val="21"/>
        </w:rPr>
        <w:t xml:space="preserve">, OBSERVANDOSE:</w:t>
      </w:r>
    </w:p>
    <w:p w:rsidR="00B9694A" w:rsidP="00B9694A">
      <w:pPr>
        <w:jc w:val="both"/>
        <w:rPr>
          <w:rFonts w:ascii="Calibri" w:hAnsi="Calibri" w:cs="Arial"/>
          <w:sz w:val="21"/>
          <w:szCs w:val="21"/>
        </w:rPr>
      </w:pPr>
    </w:p>
    <w:p w:rsidR="00152C9E" w:rsidP="00152C9E">
      <w:pPr>
        <w:jc w:val="both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PARTES BLANDAS DE CARACTERISTICAS NORMALES. 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ESTRUCTURAS OSEAS DE RECUBRIMIENTO TORACICO Y CUERPOS VERTEBRALES </w:t>
      </w:r>
      <w:r>
        <w:rPr>
          <w:rFonts w:ascii="Calibri" w:hAnsi="Calibri" w:cs="Arial"/>
          <w:sz w:val="21"/>
          <w:szCs w:val="21"/>
        </w:rPr>
        <w:t xml:space="preserve">CON DENSIDAD Y MORFOLOGIA CONSERVADA, SIN EVIDENCIA DE LESION OSEA POST-TRAUMATICA DEMOSTRABLE.</w:t>
      </w:r>
    </w:p>
    <w:p w:rsidR="00152C9E" w:rsidRPr="00990F5B" w:rsidP="00152C9E">
      <w:pPr>
        <w:jc w:val="both"/>
        <w:rPr>
          <w:rFonts w:ascii="Calibri" w:hAnsi="Calibri" w:cs="Arial"/>
          <w:sz w:val="18"/>
          <w:szCs w:val="21"/>
        </w:rPr>
      </w:pPr>
    </w:p>
    <w:p w:rsidR="00152C9E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VASOS SUPRAAORTICOS CON TRAYECTO Y CALIBRE NORMAL. 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ESOFAGO CON ADECUADA MORFOLOGIA, TRAYECTO Y DENSIDAD CONSERVADA.-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TRAQUEA CENTRAL, A SU BIFURCACION</w:t>
      </w:r>
      <w:r w:rsidRPr="00E069C3">
        <w:rPr>
          <w:rFonts w:ascii="Calibri" w:hAnsi="Calibri" w:cs="Arial"/>
          <w:sz w:val="21"/>
          <w:szCs w:val="21"/>
        </w:rPr>
        <w:t xml:space="preserve">, EL BRONQUIO PRINCIPAL DERECHO E IZQUIERDO SIN EVIDENCIA DE ALTERACIONES.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CORAZON DE TAMAÑO NORMAL, CON CAVIDADES BIEN DEFINIDAS;  PERICARDIO SIN ALTERACIONES. 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LA AORTA ASCENDENTE, CAYADO Y DESCENDENTE ASI COMO VENA CAVA SUPERIOR CON TRAYECTO Y CALIBRE NORMAL.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ARTERIAS PULMONARES CON DENSIDAD HOMOGENEA, SIN IDENTIFICAR DEFECTOS DE LLENADO. </w:t>
      </w:r>
    </w:p>
    <w:p w:rsidR="00152C9E" w:rsidRPr="00E069C3" w:rsidP="00152C9E">
      <w:pPr>
        <w:jc w:val="both"/>
        <w:rPr>
          <w:rFonts w:ascii="Calibri" w:hAnsi="Calibri" w:cs="Arial"/>
          <w:sz w:val="21"/>
          <w:szCs w:val="21"/>
        </w:rPr>
      </w:pPr>
      <w:r w:rsidRPr="00E069C3">
        <w:rPr>
          <w:rFonts w:ascii="Calibri" w:hAnsi="Calibri" w:cs="Arial"/>
          <w:sz w:val="21"/>
          <w:szCs w:val="21"/>
        </w:rPr>
        <w:t xml:space="preserve">NO SE OBSERVAN CRECIMIENTOS GANGLIONARES MEDIASTINALES AL MOMENTO DEL ESTUDIO. </w:t>
      </w:r>
    </w:p>
    <w:p w:rsidR="00152C9E" w:rsidRPr="00EB0C97" w:rsidP="00152C9E">
      <w:pPr>
        <w:jc w:val="both"/>
        <w:rPr>
          <w:rFonts w:ascii="Calibri" w:hAnsi="Calibri" w:cs="Arial"/>
          <w:color w:val="666699"/>
          <w:sz w:val="22"/>
          <w:szCs w:val="22"/>
        </w:rPr>
      </w:pPr>
    </w:p>
    <w:p w:rsidR="00152C9E" w:rsidP="00152C9E">
      <w:pPr>
        <w:jc w:val="both"/>
        <w:rPr>
          <w:rFonts w:ascii="Calibri" w:hAnsi="Calibri" w:cs="Arial"/>
          <w:sz w:val="21"/>
          <w:szCs w:val="21"/>
        </w:rPr>
      </w:pPr>
      <w:r w:rsidRPr="00990F5B">
        <w:rPr>
          <w:rFonts w:ascii="Calibri" w:hAnsi="Calibri" w:cs="Arial"/>
          <w:sz w:val="21"/>
          <w:szCs w:val="21"/>
        </w:rPr>
        <w:t xml:space="preserve">EN VENTANA PARA VISUALIZACION DEL PARENQUIMA, LA DENSIDAD PULMONAR ES </w:t>
      </w:r>
      <w:r>
        <w:rPr>
          <w:rFonts w:ascii="Calibri" w:hAnsi="Calibri" w:cs="Arial"/>
          <w:sz w:val="21"/>
          <w:szCs w:val="21"/>
        </w:rPr>
        <w:t xml:space="preserve">HETEROGENEA</w:t>
      </w:r>
      <w:r w:rsidRPr="00990F5B">
        <w:rPr>
          <w:rFonts w:ascii="Calibri" w:hAnsi="Calibri" w:cs="Arial"/>
          <w:sz w:val="21"/>
          <w:szCs w:val="21"/>
        </w:rPr>
        <w:t xml:space="preserve">, </w:t>
      </w:r>
      <w:r>
        <w:rPr>
          <w:rFonts w:ascii="Calibri" w:hAnsi="Calibri" w:cs="Arial"/>
          <w:sz w:val="21"/>
          <w:szCs w:val="21"/>
        </w:rPr>
        <w:t xml:space="preserve">SE</w:t>
      </w:r>
      <w:r>
        <w:rPr>
          <w:rFonts w:ascii="Calibri" w:hAnsi="Calibri" w:cs="Arial"/>
          <w:sz w:val="21"/>
          <w:szCs w:val="21"/>
        </w:rPr>
        <w:t xml:space="preserve">CUNDARIO A LA PRESENCIA DE AREAS RADIOOPACAS CON PATRON EN VIDRIO DESLUSTRADO E INFILTRADO CENTROLOBULILLAR, LOCALIZADAS EN LOS SEGMENTOS LOCALIZADOS EN EL ASPECTO POSTERIOR DE AMBOS PULMONES, DE PREDOMINIO EN LOBULO SUPERIOR </w:t>
      </w:r>
      <w:r w:rsidR="00EC7C2D">
        <w:rPr>
          <w:rFonts w:ascii="Calibri" w:hAnsi="Calibri" w:cs="Arial"/>
          <w:sz w:val="21"/>
          <w:szCs w:val="21"/>
        </w:rPr>
        <w:t xml:space="preserve">DERECHO</w:t>
      </w:r>
      <w:r>
        <w:rPr>
          <w:rFonts w:ascii="Calibri" w:hAnsi="Calibri" w:cs="Arial"/>
          <w:sz w:val="21"/>
          <w:szCs w:val="21"/>
        </w:rPr>
        <w:t xml:space="preserve">, QUE DEBIDO A ANTECEDENTE </w:t>
      </w:r>
      <w:r w:rsidR="00EC7C2D">
        <w:rPr>
          <w:rFonts w:ascii="Calibri" w:hAnsi="Calibri" w:cs="Arial"/>
          <w:sz w:val="21"/>
          <w:szCs w:val="21"/>
        </w:rPr>
        <w:t xml:space="preserve">T</w:t>
      </w:r>
      <w:r>
        <w:rPr>
          <w:rFonts w:ascii="Calibri" w:hAnsi="Calibri" w:cs="Arial"/>
          <w:sz w:val="21"/>
          <w:szCs w:val="21"/>
        </w:rPr>
        <w:t xml:space="preserve">RAUMATICO ESTAN EN RELACION CON AEAS DE CONTUSION</w:t>
      </w:r>
      <w:r w:rsidRPr="007620F1" w:rsidR="007620F1">
        <w:rPr/>
        <w:t xml:space="preserve"> </w:t>
      </w:r>
      <w:r w:rsidRPr="007620F1" w:rsidR="007620F1">
        <w:rPr>
          <w:rFonts w:ascii="Calibri" w:hAnsi="Calibri" w:cs="Arial"/>
          <w:sz w:val="21"/>
          <w:szCs w:val="21"/>
        </w:rPr>
        <w:t xml:space="preserve">PARENQUIMATOSA</w:t>
      </w:r>
      <w:r>
        <w:rPr>
          <w:rFonts w:ascii="Calibri" w:hAnsi="Calibri" w:cs="Arial"/>
          <w:sz w:val="21"/>
          <w:szCs w:val="21"/>
        </w:rPr>
        <w:t xml:space="preserve">.</w:t>
      </w:r>
    </w:p>
    <w:p w:rsidR="00152C9E" w:rsidRPr="007620F1" w:rsidP="00152C9E">
      <w:pPr>
        <w:jc w:val="both"/>
        <w:rPr>
          <w:rFonts w:ascii="Calibri" w:hAnsi="Calibri" w:cs="Arial"/>
          <w:sz w:val="21"/>
          <w:szCs w:val="21"/>
          <w:u w:val="single"/>
        </w:rPr>
      </w:pPr>
      <w:r>
        <w:rPr>
          <w:rFonts w:ascii="Calibri" w:hAnsi="Calibri" w:cs="Arial"/>
          <w:sz w:val="21"/>
          <w:szCs w:val="21"/>
        </w:rPr>
        <w:t xml:space="preserve">RESTO DE PULMONES </w:t>
      </w:r>
      <w:r w:rsidRPr="00990F5B">
        <w:rPr>
          <w:rFonts w:ascii="Calibri" w:hAnsi="Calibri" w:cs="Arial"/>
          <w:sz w:val="21"/>
          <w:szCs w:val="21"/>
        </w:rPr>
        <w:t xml:space="preserve">CON ADECUADA RADIOTRANSPARENCIA Y DISTENSION, ESTRUCTURAS VASCULARES E INTERSTICIO PULMONAR NORMAL. </w:t>
      </w:r>
    </w:p>
    <w:p w:rsidR="00152C9E" w:rsidRPr="00782879" w:rsidP="00152C9E">
      <w:pPr>
        <w:jc w:val="both"/>
        <w:rPr>
          <w:rFonts w:ascii="Calibri" w:hAnsi="Calibri"/>
        </w:rPr>
      </w:pPr>
    </w:p>
    <w:p w:rsidR="00152C9E" w:rsidP="00152C9E">
      <w:pPr>
        <w:jc w:val="both"/>
        <w:rPr>
          <w:rFonts w:ascii="Calibri" w:hAnsi="Calibri"/>
          <w:b/>
          <w:u w:val="single"/>
        </w:rPr>
      </w:pPr>
      <w:r w:rsidRPr="00782879">
        <w:rPr>
          <w:rFonts w:ascii="Calibri" w:hAnsi="Calibri"/>
          <w:b/>
          <w:u w:val="single"/>
        </w:rPr>
        <w:t xml:space="preserve">COMENTARIO:</w:t>
      </w:r>
    </w:p>
    <w:p w:rsidR="00152C9E" w:rsidP="00152C9E">
      <w:pPr>
        <w:jc w:val="both"/>
        <w:rPr>
          <w:rFonts w:ascii="Calibri" w:hAnsi="Calibri"/>
          <w:b/>
          <w:u w:val="single"/>
        </w:rPr>
      </w:pPr>
      <w:r w:rsidR="00641FD2">
        <w:rPr>
          <w:rFonts w:ascii="Calibri" w:hAnsi="Calibri"/>
          <w:b/>
          <w:u w:val="single"/>
        </w:rPr>
        <w:t xml:space="preserve">DATOS</w:t>
      </w:r>
      <w:r>
        <w:rPr>
          <w:rFonts w:ascii="Calibri" w:hAnsi="Calibri"/>
          <w:b/>
          <w:u w:val="single"/>
        </w:rPr>
        <w:t xml:space="preserve"> </w:t>
      </w:r>
      <w:r w:rsidR="00641FD2">
        <w:rPr>
          <w:rFonts w:ascii="Calibri" w:hAnsi="Calibri"/>
          <w:b/>
          <w:u w:val="single"/>
        </w:rPr>
        <w:t xml:space="preserve">COMPATIBLES </w:t>
      </w:r>
      <w:r>
        <w:rPr>
          <w:rFonts w:ascii="Calibri" w:hAnsi="Calibri"/>
          <w:b/>
          <w:u w:val="single"/>
        </w:rPr>
        <w:t xml:space="preserve"> </w:t>
      </w:r>
      <w:r w:rsidR="00641FD2">
        <w:rPr>
          <w:rFonts w:ascii="Calibri" w:hAnsi="Calibri"/>
          <w:b/>
          <w:u w:val="single"/>
        </w:rPr>
        <w:t xml:space="preserve">CON AREAS DE </w:t>
      </w:r>
      <w:r>
        <w:rPr>
          <w:rFonts w:ascii="Calibri" w:hAnsi="Calibri"/>
          <w:b/>
          <w:u w:val="single"/>
        </w:rPr>
        <w:t xml:space="preserve">CONTUSION </w:t>
      </w:r>
      <w:r w:rsidR="00EC7C2D">
        <w:rPr>
          <w:rFonts w:ascii="Calibri" w:hAnsi="Calibri"/>
          <w:b/>
          <w:u w:val="single"/>
        </w:rPr>
        <w:t xml:space="preserve">PARENQUIMATOSA </w:t>
      </w:r>
      <w:r>
        <w:rPr>
          <w:rFonts w:ascii="Calibri" w:hAnsi="Calibri"/>
          <w:b/>
          <w:u w:val="single"/>
        </w:rPr>
        <w:t xml:space="preserve">EN AMBOS PULMONES, DE PREDOMINIO DERECHO.</w:t>
      </w:r>
    </w:p>
    <w:p w:rsidR="00152C9E" w:rsidRPr="00394335" w:rsidP="00152C9E">
      <w:pPr>
        <w:jc w:val="both"/>
        <w:rPr>
          <w:rFonts w:ascii="Calibri" w:hAnsi="Calibri"/>
          <w:b/>
        </w:rPr>
      </w:pPr>
      <w:r w:rsidRPr="00394335">
        <w:rPr>
          <w:rFonts w:ascii="Calibri" w:hAnsi="Calibri"/>
          <w:b/>
        </w:rPr>
        <w:t xml:space="preserve">RESTO DEL TORAX DE CARACTERISTICAS NORMALES. </w:t>
      </w:r>
    </w:p>
    <w:p w:rsidR="00152C9E" w:rsidRPr="00394335" w:rsidP="00152C9E">
      <w:pPr>
        <w:jc w:val="both"/>
        <w:rPr>
          <w:rFonts w:ascii="Calibri" w:hAnsi="Calibri"/>
          <w:b/>
        </w:rPr>
      </w:pPr>
      <w:r w:rsidRPr="00394335">
        <w:rPr>
          <w:rFonts w:ascii="Calibri" w:hAnsi="Calibri"/>
          <w:b/>
        </w:rPr>
        <w:t xml:space="preserve">SIN EVIDENCIA DE MASAS O COLECCIONES AL MOMENTO DEL ESTUDIO.</w:t>
      </w:r>
    </w:p>
    <w:p w:rsidR="00152C9E" w:rsidRPr="00782879" w:rsidP="00152C9E">
      <w:pPr>
        <w:rPr>
          <w:rFonts w:ascii="Calibri" w:hAnsi="Calibri"/>
        </w:rPr>
      </w:pPr>
      <w:r w:rsidRPr="00782879">
        <w:rPr>
          <w:rFonts w:ascii="Calibri" w:hAnsi="Calibri"/>
        </w:rPr>
        <w:t xml:space="preserve">GRACIA</w:t>
      </w:r>
      <w:r w:rsidRPr="00782879">
        <w:rPr>
          <w:rFonts w:ascii="Calibri" w:hAnsi="Calibri"/>
        </w:rPr>
        <w:t xml:space="preserve">S</w:t>
      </w:r>
      <w:r w:rsidRPr="00782879">
        <w:rPr>
          <w:rFonts w:ascii="Calibri" w:hAnsi="Calibri"/>
        </w:rPr>
        <w:t xml:space="preserve">…</w:t>
      </w:r>
    </w:p>
    <w:p w:rsidR="00782879" w:rsidRPr="0025649F" w:rsidP="00B9694A">
      <w:pPr>
        <w:jc w:val="center"/>
        <w:rPr>
          <w:rFonts w:ascii="Calibri" w:hAnsi="Calibri"/>
          <w:sz w:val="22"/>
          <w:szCs w:val="22"/>
        </w:rPr>
      </w:pPr>
    </w:p>
    <w:sectPr w:rsidSect="00152C9E">
      <w:headerReference w:type="default" r:id="rId3"/>
      <w:pgSz w:w="12240" w:h="15840"/>
      <w:pgMar w:top="1740" w:right="567" w:bottom="2410" w:left="567" w:header="708" w:footer="708" w:gutter="0"/>
      <w:pgBorders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15pt;height:791pt;margin-top:-35pt;margin-left:-30pt;position:absolute;z-index:-251658240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 w:val="0"/>
  <w:bordersDoNotSurroundHeader w:val="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C66"/>
    <w:rsid w:val="000278D5"/>
    <w:rsid w:val="00050867"/>
    <w:rsid w:val="00133FCC"/>
    <w:rsid w:val="00152C9E"/>
    <w:rsid w:val="001E3EBC"/>
    <w:rsid w:val="002113F9"/>
    <w:rsid w:val="0025649F"/>
    <w:rsid w:val="002B4A72"/>
    <w:rsid w:val="003710D4"/>
    <w:rsid w:val="00394335"/>
    <w:rsid w:val="00472546"/>
    <w:rsid w:val="004F295B"/>
    <w:rsid w:val="005213E2"/>
    <w:rsid w:val="005404A6"/>
    <w:rsid w:val="00542F4E"/>
    <w:rsid w:val="00565507"/>
    <w:rsid w:val="005D1674"/>
    <w:rsid w:val="005E2E86"/>
    <w:rsid w:val="005F5C78"/>
    <w:rsid w:val="00607804"/>
    <w:rsid w:val="00641FD2"/>
    <w:rsid w:val="00670F02"/>
    <w:rsid w:val="006F2D64"/>
    <w:rsid w:val="007620F1"/>
    <w:rsid w:val="00782879"/>
    <w:rsid w:val="007845A3"/>
    <w:rsid w:val="00810A88"/>
    <w:rsid w:val="008A2A8E"/>
    <w:rsid w:val="008C1580"/>
    <w:rsid w:val="009414A1"/>
    <w:rsid w:val="00953558"/>
    <w:rsid w:val="00990F5B"/>
    <w:rsid w:val="00A20338"/>
    <w:rsid w:val="00A34981"/>
    <w:rsid w:val="00A36B59"/>
    <w:rsid w:val="00AC6DFF"/>
    <w:rsid w:val="00B9694A"/>
    <w:rsid w:val="00C83BDE"/>
    <w:rsid w:val="00D326FE"/>
    <w:rsid w:val="00D545AC"/>
    <w:rsid w:val="00D8358D"/>
    <w:rsid w:val="00D9222E"/>
    <w:rsid w:val="00E069C3"/>
    <w:rsid w:val="00E56B7D"/>
    <w:rsid w:val="00E65F12"/>
    <w:rsid w:val="00E72C66"/>
    <w:rsid w:val="00EB0C97"/>
    <w:rsid w:val="00EC7C2D"/>
    <w:rsid w:val="00ED7B27"/>
    <w:rsid w:val="00F13F67"/>
  </w:rsids>
  <m:mathPr>
    <m:mathFont m:val="Cambria Math"/>
    <m:wrapRight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es-ES" w:eastAsia="es-ES" w:bidi="ar-SA"/>
    </w:rPr>
  </w:style>
  <w:style w:type="character" w:styleId="DefaultParagraphFont">
    <w:name w:val="Fuente de párrafo predeter."/>
    <w:semiHidden/>
  </w:style>
  <w:style w:type="table" w:styleId="NormalTable">
    <w:name w:val="Tabla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Sin lista"/>
    <w:semiHidden/>
  </w:style>
  <w:style w:type="paragraph" w:styleId="BalloonText">
    <w:name w:val="Texto de globo"/>
    <w:basedOn w:val="Normal"/>
    <w:link w:val="TextodegloboCar"/>
    <w:rsid w:val="003710D4"/>
    <w:rPr>
      <w:rFonts w:ascii="Tahoma" w:hAnsi="Tahoma" w:cs="Tahoma"/>
      <w:sz w:val="16"/>
      <w:szCs w:val="16"/>
    </w:rPr>
  </w:style>
  <w:style w:type="character" w:styleId="TextodegloboCar">
    <w:name w:val="Texto de globo Car"/>
    <w:link w:val="BalloonText"/>
    <w:rsid w:val="003710D4"/>
    <w:rPr>
      <w:rFonts w:ascii="Tahoma" w:hAnsi="Tahoma" w:cs="Tahoma"/>
      <w:sz w:val="16"/>
      <w:szCs w:val="16"/>
      <w:lang w:val="es-ES" w:eastAsia="es-E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header" Target="header1.xml" /><Relationship Id="rId4" Type="http://schemas.openxmlformats.org/officeDocument/2006/relationships/styles" Target="styles.xml" /><Relationship Id="rId5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1529</Characters>
  <Application>Microsoft Office Word</Application>
  <DocSecurity>0</DocSecurity>
  <Lines>12</Lines>
  <Paragraphs>3</Paragraphs>
  <ScaleCrop>false</ScaleCrop>
  <Company>DIAGNOLAB HUIXTLA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JORGE LOPEZ ROSAS</dc:creator>
  <cp:lastModifiedBy>ANTONIO ESPIRITU</cp:lastModifiedBy>
  <cp:revision>1</cp:revision>
  <cp:lastPrinted>2012-02-16T00:20:00Z</cp:lastPrinted>
  <dcterms:created xsi:type="dcterms:W3CDTF">2026-01-31T03:34:00Z</dcterms:created>
  <dcterms:modified xsi:type="dcterms:W3CDTF">2026-01-31T05:18:00Z</dcterms:modified>
</cp:coreProperties>
</file>